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D4" w:rsidRDefault="003823D4" w:rsidP="003823D4">
      <w:pPr>
        <w:pStyle w:val="ConsPlusNormal"/>
        <w:spacing w:before="220"/>
        <w:jc w:val="both"/>
      </w:pPr>
    </w:p>
    <w:p w:rsidR="003823D4" w:rsidRPr="003823D4" w:rsidRDefault="003823D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3823D4" w:rsidRPr="003823D4" w:rsidRDefault="003823D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25 апреля 2016 г. N 334</w:t>
      </w:r>
    </w:p>
    <w:p w:rsidR="003823D4" w:rsidRPr="003823D4" w:rsidRDefault="003823D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3823D4" w:rsidRPr="003823D4" w:rsidRDefault="003823D4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О ВНЕСЕНИИ ИЗМЕНЕНИЙ И ДОПОЛНЕНИЙ В ПОСТАНОВЛЕНИЯ СОВЕТА МИНИСТРОВ РЕСПУБЛИКИ БЕЛАРУСЬ</w:t>
      </w:r>
    </w:p>
    <w:p w:rsidR="003823D4" w:rsidRPr="003823D4" w:rsidRDefault="003823D4">
      <w:pPr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823D4" w:rsidRPr="003823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23D4" w:rsidRPr="003823D4" w:rsidRDefault="003823D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823D4">
              <w:rPr>
                <w:rFonts w:ascii="Times New Roman" w:hAnsi="Times New Roman" w:cs="Times New Roman"/>
                <w:sz w:val="30"/>
                <w:szCs w:val="30"/>
              </w:rPr>
              <w:t xml:space="preserve">(в ред. постановлений Совмина от 28.02.2017 </w:t>
            </w:r>
            <w:hyperlink r:id="rId5" w:history="1">
              <w:r w:rsidRPr="003823D4">
                <w:rPr>
                  <w:rFonts w:ascii="Times New Roman" w:hAnsi="Times New Roman" w:cs="Times New Roman"/>
                  <w:sz w:val="30"/>
                  <w:szCs w:val="30"/>
                </w:rPr>
                <w:t>N 168</w:t>
              </w:r>
            </w:hyperlink>
            <w:r w:rsidRPr="003823D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proofErr w:type="gramEnd"/>
          </w:p>
          <w:p w:rsidR="003823D4" w:rsidRPr="003823D4" w:rsidRDefault="003823D4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823D4">
              <w:rPr>
                <w:rFonts w:ascii="Times New Roman" w:hAnsi="Times New Roman" w:cs="Times New Roman"/>
                <w:sz w:val="30"/>
                <w:szCs w:val="30"/>
              </w:rPr>
              <w:t xml:space="preserve">от 25.03.2022 </w:t>
            </w:r>
            <w:hyperlink r:id="rId6" w:history="1">
              <w:r w:rsidRPr="003823D4">
                <w:rPr>
                  <w:rFonts w:ascii="Times New Roman" w:hAnsi="Times New Roman" w:cs="Times New Roman"/>
                  <w:sz w:val="30"/>
                  <w:szCs w:val="30"/>
                </w:rPr>
                <w:t>N 175</w:t>
              </w:r>
            </w:hyperlink>
            <w:r w:rsidRPr="003823D4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3823D4" w:rsidRPr="003823D4" w:rsidRDefault="003823D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23D4" w:rsidRPr="003823D4" w:rsidRDefault="003823D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7" w:history="1">
        <w:r w:rsidRPr="003823D4">
          <w:rPr>
            <w:rFonts w:ascii="Times New Roman" w:hAnsi="Times New Roman" w:cs="Times New Roman"/>
            <w:sz w:val="30"/>
            <w:szCs w:val="30"/>
          </w:rPr>
          <w:t>абзацем третьим подпункта 3.3 пункта 3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31 декабря 2015 г. N 535 "О предоставлении жилищно-коммунальных услуг" Совет Министров Республики Беларусь ПОСТАНОВЛЯЕТ: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1. Внести изменения и дополнения в следующие постановления Совета Министров Республики Беларусь: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1.1. в </w:t>
      </w:r>
      <w:hyperlink r:id="rId8" w:history="1">
        <w:r w:rsidRPr="003823D4">
          <w:rPr>
            <w:rFonts w:ascii="Times New Roman" w:hAnsi="Times New Roman" w:cs="Times New Roman"/>
            <w:sz w:val="30"/>
            <w:szCs w:val="30"/>
          </w:rPr>
          <w:t>Положении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о приемной семье, утвержденном постановлением Совета Министров Республики Беларусь от 28 октября 1999 г. N 1678 (Национальный реестр правовых актов Республики Беларусь, 1999 г., N 85, 5/1946; Национальный правовой Интернет-портал Республики Беларусь, 28.07.2012, 5/36004; 29.05.2013, 5/37295):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1.1.1. </w:t>
      </w:r>
      <w:hyperlink r:id="rId9" w:history="1">
        <w:r w:rsidRPr="003823D4">
          <w:rPr>
            <w:rFonts w:ascii="Times New Roman" w:hAnsi="Times New Roman" w:cs="Times New Roman"/>
            <w:sz w:val="30"/>
            <w:szCs w:val="30"/>
          </w:rPr>
          <w:t>часть вторую пункта 49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"Денежные выплаты по возмещению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(централизованные, а также локальные (септики, выгребные ямы и другие) системы канализации), газ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</w:t>
      </w:r>
      <w:r w:rsidRPr="003823D4">
        <w:rPr>
          <w:rFonts w:ascii="Times New Roman" w:hAnsi="Times New Roman" w:cs="Times New Roman"/>
          <w:sz w:val="30"/>
          <w:szCs w:val="30"/>
        </w:rPr>
        <w:lastRenderedPageBreak/>
        <w:t>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 ремонту обуви), связанных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с содержанием приемных детей, осуществляются в размерах и порядке, установленных законодательством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1.1.2. </w:t>
      </w:r>
      <w:hyperlink r:id="rId10" w:history="1">
        <w:r w:rsidRPr="003823D4">
          <w:rPr>
            <w:rFonts w:ascii="Times New Roman" w:hAnsi="Times New Roman" w:cs="Times New Roman"/>
            <w:sz w:val="30"/>
            <w:szCs w:val="30"/>
          </w:rPr>
          <w:t>абзац третий подпункта 3.3.2 пункта 3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приложения к этому Положению изложить в следующей редакции:</w:t>
      </w:r>
    </w:p>
    <w:p w:rsidR="003823D4" w:rsidRPr="003823D4" w:rsidRDefault="003823D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     "за   пользование   жилыми   помещениями,   техническое  обслуживание,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техническое   обслуживание  лифта,  санитарное  содержание 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вспомогательных</w:t>
      </w:r>
      <w:proofErr w:type="gramEnd"/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>помещений  жилого  дома,  плату  за коммунальные услуги (горячее и холодное</w:t>
      </w:r>
      <w:proofErr w:type="gramEnd"/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водоснабжение,    водоотведение    (канализация),    газ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,    электро-   и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теплоснабжение,  обращение  с  твердыми  коммунальными  отходами, снабжение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сжиженным углеводородным газом от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индивидуальных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баллонных или резервуарных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установок), по возмещению расходов организаций, осуществляющих эксплуатацию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жилищного  фонда  и  (или) 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предоставляющих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жилищно-коммунальные услуги, на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электроэнергию,  потребляемую  на  освещение  вспомогательных  помещений  и</w:t>
      </w:r>
    </w:p>
    <w:p w:rsidR="003823D4" w:rsidRPr="003823D4" w:rsidRDefault="003823D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работу оборудования, в том числе лифтов, в многоквартирных жилых домах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23D4" w:rsidRPr="003823D4" w:rsidRDefault="003823D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1.2. в </w:t>
      </w:r>
      <w:hyperlink r:id="rId11" w:history="1">
        <w:r w:rsidRPr="003823D4">
          <w:rPr>
            <w:rFonts w:ascii="Times New Roman" w:hAnsi="Times New Roman" w:cs="Times New Roman"/>
            <w:sz w:val="30"/>
            <w:szCs w:val="30"/>
          </w:rPr>
          <w:t>Положении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о порядке перерасчета платы за некоторые виды коммунальных услуг и приостановления (возобновления) предоставления коммунальных услуг, утвержденном постановлением Совета Министров Республики Беларусь от 16 декабря 2005 г. N 1466 (Национальный реестр правовых актов Республики Беларусь, 2006 г., N 2, 5/16964; 2007 г., N 15, 5/24516; N 292, 5/26272;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2008 г., N 6, 5/26438; 2009 г., N 31, 5/29208; 2010 г., N 184, 5/32238; Национальный правовой Интернет-портал Республики Беларусь, 29.05.2013, 5/37295):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1.2.1. </w:t>
      </w:r>
      <w:hyperlink r:id="rId12" w:history="1">
        <w:r w:rsidRPr="003823D4">
          <w:rPr>
            <w:rFonts w:ascii="Times New Roman" w:hAnsi="Times New Roman" w:cs="Times New Roman"/>
            <w:sz w:val="30"/>
            <w:szCs w:val="30"/>
          </w:rPr>
          <w:t>пункт 1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после слов "виды коммунальных услуг" дополнить словами ", возмещения расходов организаций, осуществляющих эксплуатацию жилищного фонда и (или) предоставляющих жилищно-</w:t>
      </w:r>
      <w:r w:rsidRPr="003823D4">
        <w:rPr>
          <w:rFonts w:ascii="Times New Roman" w:hAnsi="Times New Roman" w:cs="Times New Roman"/>
          <w:sz w:val="30"/>
          <w:szCs w:val="30"/>
        </w:rPr>
        <w:lastRenderedPageBreak/>
        <w:t>коммунальные услуги, на электроэнергию, потребляемую на работу лифта (далее - возмещение расходов на электроэнергию, потребляемую на работу лифта)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1.2.2. </w:t>
      </w:r>
      <w:hyperlink r:id="rId13" w:history="1">
        <w:r w:rsidRPr="003823D4">
          <w:rPr>
            <w:rFonts w:ascii="Times New Roman" w:hAnsi="Times New Roman" w:cs="Times New Roman"/>
            <w:sz w:val="30"/>
            <w:szCs w:val="30"/>
          </w:rPr>
          <w:t>название главы 2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после слов "коммунальных услуг" дополнить словами ", возмещения расходов на электроэнергию, потребляемую на работу лифта";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1.2.3. в </w:t>
      </w:r>
      <w:hyperlink r:id="rId14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3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15" w:history="1"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"вывоз, обезвреживание и переработка твердых коммунальных отходов" заменить словами "обращение с твердыми коммунальными отходами";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после слов "расхода воды и газа" дополнить </w:t>
      </w:r>
      <w:hyperlink r:id="rId16" w:history="1">
        <w:r w:rsidRPr="003823D4">
          <w:rPr>
            <w:rFonts w:ascii="Times New Roman" w:hAnsi="Times New Roman" w:cs="Times New Roman"/>
            <w:sz w:val="30"/>
            <w:szCs w:val="30"/>
          </w:rPr>
          <w:t>пункт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словами ", а также возмещение расходов на электроэнергию, потребляемую на работу лифта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1.2.4. </w:t>
      </w:r>
      <w:hyperlink r:id="rId17" w:history="1">
        <w:r w:rsidRPr="003823D4">
          <w:rPr>
            <w:rFonts w:ascii="Times New Roman" w:hAnsi="Times New Roman" w:cs="Times New Roman"/>
            <w:sz w:val="30"/>
            <w:szCs w:val="30"/>
          </w:rPr>
          <w:t>пункт 4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после слов "за коммунальные услуги" дополнить словами ", а также возмещения расходов на электроэнергию, потребляемую на работу лифта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1.2.5. из </w:t>
      </w:r>
      <w:hyperlink r:id="rId18" w:history="1">
        <w:r w:rsidRPr="003823D4">
          <w:rPr>
            <w:rFonts w:ascii="Times New Roman" w:hAnsi="Times New Roman" w:cs="Times New Roman"/>
            <w:sz w:val="30"/>
            <w:szCs w:val="30"/>
          </w:rPr>
          <w:t>пункта 5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"и пользование лифтом" исключить;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1.2.6. </w:t>
      </w:r>
      <w:hyperlink r:id="rId19" w:history="1">
        <w:r w:rsidRPr="003823D4">
          <w:rPr>
            <w:rFonts w:ascii="Times New Roman" w:hAnsi="Times New Roman" w:cs="Times New Roman"/>
            <w:sz w:val="30"/>
            <w:szCs w:val="30"/>
          </w:rPr>
          <w:t>часть первую пункта 6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после слов "перерасчета платы за коммунальные услуги" дополнить словами ", а также возмещения расходов на электроэнергию, потребляемую на работу лифта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1.2.7. </w:t>
      </w:r>
      <w:hyperlink r:id="rId20" w:history="1">
        <w:r w:rsidRPr="003823D4">
          <w:rPr>
            <w:rFonts w:ascii="Times New Roman" w:hAnsi="Times New Roman" w:cs="Times New Roman"/>
            <w:sz w:val="30"/>
            <w:szCs w:val="30"/>
          </w:rPr>
          <w:t>название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приложения 1 к этому Положению дополнить словами ", возмещения расходов на электроэнергию, потребляемую на работу лифта";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1.3. в </w:t>
      </w:r>
      <w:hyperlink r:id="rId21" w:history="1">
        <w:r w:rsidRPr="003823D4">
          <w:rPr>
            <w:rFonts w:ascii="Times New Roman" w:hAnsi="Times New Roman" w:cs="Times New Roman"/>
            <w:sz w:val="30"/>
            <w:szCs w:val="30"/>
          </w:rPr>
          <w:t>постановлении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18 января 2006 г. N 54 "Об утверждении положений о порядке формирования и применения планово-расчетных цен на жилищно-коммунальные услуги и о порядке доведения до организаций жилищно-коммунального хозяйства соответствующих финансово-экономических показателей и контроля за их выполнением" (Национальный реестр правовых актов Республики Беларусь, 2006 г., N 18, 5/17125;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2009 г., N 31, 5/29208; Национальный правовой Интернет-портал Республики Беларусь, 11.07.2013, 5/37532):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1.3.1. в </w:t>
      </w:r>
      <w:hyperlink r:id="rId22" w:history="1">
        <w:r w:rsidRPr="003823D4">
          <w:rPr>
            <w:rFonts w:ascii="Times New Roman" w:hAnsi="Times New Roman" w:cs="Times New Roman"/>
            <w:sz w:val="30"/>
            <w:szCs w:val="30"/>
          </w:rPr>
          <w:t>Положении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о порядке формирования и применения планово-расчетных цен на жилищно-коммунальные услуги, утвержденном этим постановлением: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lastRenderedPageBreak/>
        <w:t xml:space="preserve">1.3.1.1. </w:t>
      </w:r>
      <w:hyperlink r:id="rId23" w:history="1">
        <w:r w:rsidRPr="003823D4">
          <w:rPr>
            <w:rFonts w:ascii="Times New Roman" w:hAnsi="Times New Roman" w:cs="Times New Roman"/>
            <w:sz w:val="30"/>
            <w:szCs w:val="30"/>
          </w:rPr>
          <w:t>пункт 1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"1.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Настоящим Положением устанавливается порядок формирования и применения планово-расчетных цен на оказываемые населению организациями, осуществляющими эксплуатацию жилищного фонда и (или) предоставляющими жилищно-коммунальные услуги, за исключением организаций системы Министерства энергетики (далее, если не определено иное, - организации жилищно-коммунального хозяйства), услуги по техническому обслуживанию,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отходами (далее - планово-расчетные цены на жилищно-коммунальные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услуги), а также порядок определения экономии средств, полученной организациями жилищно-коммунального хозяйства при осуществлении финансирования по планово-расчетным ценам, и направления расходования этих средств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1.3.1.2. в </w:t>
      </w:r>
      <w:hyperlink r:id="rId24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8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25" w:history="1">
        <w:r w:rsidRPr="003823D4">
          <w:rPr>
            <w:rFonts w:ascii="Times New Roman" w:hAnsi="Times New Roman" w:cs="Times New Roman"/>
            <w:sz w:val="30"/>
            <w:szCs w:val="30"/>
          </w:rPr>
          <w:t>абзаце пятом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6" w:history="1">
        <w:r w:rsidRPr="003823D4">
          <w:rPr>
            <w:rFonts w:ascii="Times New Roman" w:hAnsi="Times New Roman" w:cs="Times New Roman"/>
            <w:sz w:val="30"/>
            <w:szCs w:val="30"/>
          </w:rPr>
          <w:t>абзац шестой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"техническому обслуживанию лифта - на 1 кв. метр общей площади жилого помещения (на 2016 год - на 1 человека)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."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1.3.1.3. из </w:t>
      </w:r>
      <w:hyperlink r:id="rId27" w:history="1">
        <w:r w:rsidRPr="003823D4">
          <w:rPr>
            <w:rFonts w:ascii="Times New Roman" w:hAnsi="Times New Roman" w:cs="Times New Roman"/>
            <w:sz w:val="30"/>
            <w:szCs w:val="30"/>
          </w:rPr>
          <w:t>абзаца пятого пункта 16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",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проживающему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в обслуживаемом организациями системы Министерства жилищно-коммунального хозяйства жилищном фонде" исключить;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1.3.1.4. в </w:t>
      </w:r>
      <w:hyperlink r:id="rId28" w:history="1">
        <w:r w:rsidRPr="003823D4">
          <w:rPr>
            <w:rFonts w:ascii="Times New Roman" w:hAnsi="Times New Roman" w:cs="Times New Roman"/>
            <w:sz w:val="30"/>
            <w:szCs w:val="30"/>
          </w:rPr>
          <w:t>приложении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к этому Положению: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29" w:history="1"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"системы Министерства жилищно-коммунального хозяйства" исключить;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30" w:history="1">
        <w:r w:rsidRPr="003823D4">
          <w:rPr>
            <w:rFonts w:ascii="Times New Roman" w:hAnsi="Times New Roman" w:cs="Times New Roman"/>
            <w:sz w:val="30"/>
            <w:szCs w:val="30"/>
          </w:rPr>
          <w:t>графе 1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1" w:history="1"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"Вывоз, обезвреживание и переработка твердых коммунальных отходов" заменить словами "Обращение с твердыми коммунальными отходами";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2" w:history="1"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"Пользование лифтом" заменить словами "Техническое обслуживание лифта";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3" w:history="1"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"Техническое обслуживание жилищного фонда" заменить словами "Техническое обслуживание";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34" w:history="1">
        <w:r w:rsidRPr="003823D4">
          <w:rPr>
            <w:rFonts w:ascii="Times New Roman" w:hAnsi="Times New Roman" w:cs="Times New Roman"/>
            <w:sz w:val="30"/>
            <w:szCs w:val="30"/>
          </w:rPr>
          <w:t>графе 2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"тыс. человек" заменить словами "тыс. кв. м (в 2016 году - тыс. человек)";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1.3.2. утратил силу;</w:t>
      </w:r>
    </w:p>
    <w:p w:rsidR="003823D4" w:rsidRPr="003823D4" w:rsidRDefault="003823D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823D4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823D4">
        <w:rPr>
          <w:rFonts w:ascii="Times New Roman" w:hAnsi="Times New Roman" w:cs="Times New Roman"/>
          <w:sz w:val="30"/>
          <w:szCs w:val="30"/>
        </w:rPr>
        <w:t>. 1.3.2 утратил силу.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- </w:t>
      </w:r>
      <w:hyperlink r:id="rId35" w:history="1">
        <w:proofErr w:type="gramStart"/>
        <w:r w:rsidRPr="003823D4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Совмина от 28.02.2017 N 168)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1.4. в </w:t>
      </w:r>
      <w:hyperlink r:id="rId36" w:history="1">
        <w:r w:rsidRPr="003823D4">
          <w:rPr>
            <w:rFonts w:ascii="Times New Roman" w:hAnsi="Times New Roman" w:cs="Times New Roman"/>
            <w:sz w:val="30"/>
            <w:szCs w:val="30"/>
          </w:rPr>
          <w:t>Положении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о детском доме семейного типа, утвержденном постановлением Совета Министров Республики Беларусь от 28 февраля 2006 г. N 289 (Национальный реестр правовых актов Республики Беларусь, 2006 г., N 41, 5/21032; Национальный правовой Интернет-портал Республики Беларусь, 28.07.2012, 5/36004; 29.05.2013, 5/37295):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1.4.1. в </w:t>
      </w:r>
      <w:hyperlink r:id="rId37" w:history="1">
        <w:r w:rsidRPr="003823D4">
          <w:rPr>
            <w:rFonts w:ascii="Times New Roman" w:hAnsi="Times New Roman" w:cs="Times New Roman"/>
            <w:sz w:val="30"/>
            <w:szCs w:val="30"/>
          </w:rPr>
          <w:t>части второй пункта 45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после слова "обслуживание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дополнить </w:t>
      </w:r>
      <w:hyperlink r:id="rId38" w:history="1">
        <w:r w:rsidRPr="003823D4">
          <w:rPr>
            <w:rFonts w:ascii="Times New Roman" w:hAnsi="Times New Roman" w:cs="Times New Roman"/>
            <w:sz w:val="30"/>
            <w:szCs w:val="30"/>
          </w:rPr>
          <w:t>часть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словами "техническое обслуживание лифта, санитарное содержание вспомогательных помещений жилого дома,";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39" w:history="1">
        <w:proofErr w:type="gramStart"/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"пользование лифтом, вывоз, обезвреживание и переработка твердых коммунальных отходов)" заменить словами "обращение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1.4.2. в </w:t>
      </w:r>
      <w:hyperlink r:id="rId40" w:history="1">
        <w:r w:rsidRPr="003823D4">
          <w:rPr>
            <w:rFonts w:ascii="Times New Roman" w:hAnsi="Times New Roman" w:cs="Times New Roman"/>
            <w:sz w:val="30"/>
            <w:szCs w:val="30"/>
          </w:rPr>
          <w:t>абзаце третьем подпункта 3.3.3 пункта 3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приложения к этому Положению: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после слова "обслуживание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дополнить </w:t>
      </w:r>
      <w:hyperlink r:id="rId41" w:history="1">
        <w:r w:rsidRPr="003823D4">
          <w:rPr>
            <w:rFonts w:ascii="Times New Roman" w:hAnsi="Times New Roman" w:cs="Times New Roman"/>
            <w:sz w:val="30"/>
            <w:szCs w:val="30"/>
          </w:rPr>
          <w:t>абзац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словами "техническое обслуживание лифта, санитарное содержание вспомогательных помещений жилого дома,";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2" w:history="1">
        <w:proofErr w:type="gramStart"/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"пользование лифтом, вывоз, обезвреживание и переработка твердых коммунальных отходов)" заменить словами "обращение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</w:t>
      </w:r>
      <w:r w:rsidRPr="003823D4">
        <w:rPr>
          <w:rFonts w:ascii="Times New Roman" w:hAnsi="Times New Roman" w:cs="Times New Roman"/>
          <w:sz w:val="30"/>
          <w:szCs w:val="30"/>
        </w:rPr>
        <w:lastRenderedPageBreak/>
        <w:t>потребляемую на освещение вспомогательных помещений и работу оборудования, в том числе лифтов, в многоквартирных жилых домах";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1.5. в </w:t>
      </w:r>
      <w:hyperlink r:id="rId43" w:history="1">
        <w:r w:rsidRPr="003823D4">
          <w:rPr>
            <w:rFonts w:ascii="Times New Roman" w:hAnsi="Times New Roman" w:cs="Times New Roman"/>
            <w:sz w:val="30"/>
            <w:szCs w:val="30"/>
          </w:rPr>
          <w:t>Положении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об условиях и порядке предоставления государственного обеспечения детям-сиротам, детям, оставшимся без попечения родителей, лицам из числа детей-сирот и детей, оставшихся без попечения родителей, а также содержания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несовершеннолетних, утвержденном постановлением Совета Министров Республики Беларусь от 6 июля 2006 г. N 840 "О государственном обеспечении детей-сирот, детей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несовершеннолетних" (Национальный реестр правовых актов Республики Беларусь, 2006 г., N 109, 5/22558; 2008 г., N 80, 5/27410; 2011 г., N 113, 5/34542;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Национальный правовой Интернет-портал Республики Беларусь, 28.07.2012, 5/36004; 29.05.2013, 5/37295):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1.5.1. </w:t>
      </w:r>
      <w:hyperlink r:id="rId44" w:history="1">
        <w:r w:rsidRPr="003823D4">
          <w:rPr>
            <w:rFonts w:ascii="Times New Roman" w:hAnsi="Times New Roman" w:cs="Times New Roman"/>
            <w:sz w:val="30"/>
            <w:szCs w:val="30"/>
          </w:rPr>
          <w:t>абзац третий части второй пункта 11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 и плату за коммунальные услуги, включающие горячее и холодное водоснабжение, водоотведение (канализацию), газ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 (далее, если не установлено иное, - возмещение расходов на электроэнергию), - не позднее 5-го числа месяца, следующего за месяцем фактически произведенной оплаты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1.5.2. в </w:t>
      </w:r>
      <w:hyperlink r:id="rId45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11-1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1.5.2.1. </w:t>
      </w:r>
      <w:hyperlink r:id="rId46" w:history="1">
        <w:r w:rsidRPr="003823D4">
          <w:rPr>
            <w:rFonts w:ascii="Times New Roman" w:hAnsi="Times New Roman" w:cs="Times New Roman"/>
            <w:sz w:val="30"/>
            <w:szCs w:val="30"/>
          </w:rPr>
          <w:t>часть первую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lastRenderedPageBreak/>
        <w:t>"11-1. Для получения денежных выплат по возмещению расходов на плату за пользование жилым помещением, техническое обслуживание, техническое обслуживание лифта, санитарное содержание вспомогательных помещений жилого дома и плату за коммунальные услуги, включающие горячее и холодное водоснабжение, водоотведение (канализацию), газ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установок, возмещение расходов на электроэнергию, оплату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топлива опекуны, попечители, приемные родители, родители-воспитатели детских домов семейного типа в срок не позднее 1-го числа месяца, следующего за месяцем фактически произведенной оплаты, представляют в управление (отдел) образования, осуществляющее государственное обеспечение детей-сирот, детей, оставшихся без попечения родителей, находящихся в детских домах семейного типа, опекунских, приемных семьях, документы с отметкой о плате за пользование жилыми помещениями, техническое обслуживание, техническое обслуживание лифта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, санитарное содержание вспомогательных помещений жилого дома и коммунальные услуги, включающие горячее и холодное водоснабжение, водоотведение (канализацию), газ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установок, о возмещении расходов на электроэнергию, об оплате топлива, на основании которых бухгалтерией управления (отдела) образования производится расчет сумм, подлежащих возмещению.";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1.5.2.2. в </w:t>
      </w:r>
      <w:hyperlink r:id="rId47" w:history="1">
        <w:r w:rsidRPr="003823D4">
          <w:rPr>
            <w:rFonts w:ascii="Times New Roman" w:hAnsi="Times New Roman" w:cs="Times New Roman"/>
            <w:sz w:val="30"/>
            <w:szCs w:val="30"/>
          </w:rPr>
          <w:t>части второй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после </w:t>
      </w:r>
      <w:hyperlink r:id="rId48" w:history="1">
        <w:r w:rsidRPr="003823D4">
          <w:rPr>
            <w:rFonts w:ascii="Times New Roman" w:hAnsi="Times New Roman" w:cs="Times New Roman"/>
            <w:sz w:val="30"/>
            <w:szCs w:val="30"/>
          </w:rPr>
          <w:t>абзаца второго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дополнить часть абзацами следующего содержания: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>"за техническое обслуживание лифта, санитарное содержание вспомогательных помещений жилого дома,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за исключением лифтов, - в пределах 20 кв. метров общей площади жилого помещения на одного ребенка, находящегося в детском доме семейного типа, опекунской или приемной семье, пропорционально количеству проживающих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(в 2016 году пропорционально количеству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проживающих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, на которых произведены </w:t>
      </w:r>
      <w:r w:rsidRPr="003823D4">
        <w:rPr>
          <w:rFonts w:ascii="Times New Roman" w:hAnsi="Times New Roman" w:cs="Times New Roman"/>
          <w:sz w:val="30"/>
          <w:szCs w:val="30"/>
        </w:rPr>
        <w:lastRenderedPageBreak/>
        <w:t>начисления);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за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лифтов, - пропорционально количеству проживающих, на которых произведены начисления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49" w:history="1">
        <w:r w:rsidRPr="003823D4">
          <w:rPr>
            <w:rFonts w:ascii="Times New Roman" w:hAnsi="Times New Roman" w:cs="Times New Roman"/>
            <w:sz w:val="30"/>
            <w:szCs w:val="30"/>
          </w:rPr>
          <w:t>абзацы третий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 </w:t>
      </w:r>
      <w:hyperlink r:id="rId50" w:history="1">
        <w:r w:rsidRPr="003823D4">
          <w:rPr>
            <w:rFonts w:ascii="Times New Roman" w:hAnsi="Times New Roman" w:cs="Times New Roman"/>
            <w:sz w:val="30"/>
            <w:szCs w:val="30"/>
          </w:rPr>
          <w:t>четвертый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считать соответственно абзацами пятым и шестым;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после </w:t>
      </w:r>
      <w:hyperlink r:id="rId51" w:history="1">
        <w:r w:rsidRPr="003823D4">
          <w:rPr>
            <w:rFonts w:ascii="Times New Roman" w:hAnsi="Times New Roman" w:cs="Times New Roman"/>
            <w:sz w:val="30"/>
            <w:szCs w:val="30"/>
          </w:rPr>
          <w:t>абзаца шестого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дополнить часть абзацем седьмым следующего содержания: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"за снабжение сжиженным углеводородным газом от индивидуальных баллонных или резервуарных установок - в пределах утвержденных облисполкомами, Минским горисполкомом норм потребления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.";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1.5.3. в </w:t>
      </w:r>
      <w:hyperlink r:id="rId52" w:history="1">
        <w:r w:rsidRPr="003823D4">
          <w:rPr>
            <w:rFonts w:ascii="Times New Roman" w:hAnsi="Times New Roman" w:cs="Times New Roman"/>
            <w:sz w:val="30"/>
            <w:szCs w:val="30"/>
          </w:rPr>
          <w:t>части второй пункта 14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"лифтом, вывоз, обезвреживание и переработку твердых коммунальных отходов" заменить словами "обращение с твердыми коммунальными отходами,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лифтов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1.5.4. в </w:t>
      </w:r>
      <w:hyperlink r:id="rId53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17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  <w:bookmarkStart w:id="0" w:name="_GoBack"/>
      <w:bookmarkEnd w:id="0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после слова "обслуживание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дополнить </w:t>
      </w:r>
      <w:hyperlink r:id="rId54" w:history="1">
        <w:r w:rsidRPr="003823D4">
          <w:rPr>
            <w:rFonts w:ascii="Times New Roman" w:hAnsi="Times New Roman" w:cs="Times New Roman"/>
            <w:sz w:val="30"/>
            <w:szCs w:val="30"/>
          </w:rPr>
          <w:t>пункт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словами "техническое обслуживание лифта, санитарное содержание вспомогательных помещений жилого дома,";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55" w:history="1">
        <w:proofErr w:type="gramStart"/>
        <w:r w:rsidRPr="003823D4">
          <w:rPr>
            <w:rFonts w:ascii="Times New Roman" w:hAnsi="Times New Roman" w:cs="Times New Roman"/>
            <w:sz w:val="30"/>
            <w:szCs w:val="30"/>
          </w:rPr>
          <w:t>слова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"пользование лифтом, вывоз, обезвреживание и переработка твердых коммунальных отходов)" заменить словами "обращение с твердыми коммунальными отходами, снабжение сжиженным углеводородным газом от индивидуальных баллонных или резервуарных установок), а также возмещение расходов на электроэнергию)";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1.6. </w:t>
      </w:r>
      <w:hyperlink r:id="rId56" w:history="1">
        <w:r w:rsidRPr="003823D4">
          <w:rPr>
            <w:rFonts w:ascii="Times New Roman" w:hAnsi="Times New Roman" w:cs="Times New Roman"/>
            <w:sz w:val="30"/>
            <w:szCs w:val="30"/>
          </w:rPr>
          <w:t>название графы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"на оплату за пользование жилыми помещениями, техническое обслуживание, оплату коммунальных услуг (горячее и холодное водоснабжение, канализация, газ, электрическая и тепловая энергия, пользование лифтами, вывоз и обезвреживание твердых бытовых отходов), оплату топлива (проживающим в домах без центрального отопления)" приложения 2 к постановлению Совета </w:t>
      </w:r>
      <w:r w:rsidRPr="003823D4">
        <w:rPr>
          <w:rFonts w:ascii="Times New Roman" w:hAnsi="Times New Roman" w:cs="Times New Roman"/>
          <w:sz w:val="30"/>
          <w:szCs w:val="30"/>
        </w:rPr>
        <w:lastRenderedPageBreak/>
        <w:t>Министров Республики Беларусь от 26 января 2009 г. N 94 "О расходах государства на содержание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детей, находящихся на государственном обеспечении, подлежащих возмещению в доход бюджета" (Национальный реестр правовых актов Республики Беларусь, 2009 г., N 31, 5/29201; Национальный правовой Интернет-портал Республики Беларусь, 22.04.2016, 5/41974)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 и плату за коммунальные услуги, включающие горячее и холодное водоснабжение, водоотведение (канализацию), газ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установок, а также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оплату топлива (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проживающим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в домах без центрального отопления)";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1.7. утратил силу;</w:t>
      </w:r>
    </w:p>
    <w:p w:rsidR="003823D4" w:rsidRPr="003823D4" w:rsidRDefault="003823D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823D4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3823D4">
        <w:rPr>
          <w:rFonts w:ascii="Times New Roman" w:hAnsi="Times New Roman" w:cs="Times New Roman"/>
          <w:sz w:val="30"/>
          <w:szCs w:val="30"/>
        </w:rPr>
        <w:t>. 1.7 утратил силу с 27 марта 2022 года.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- </w:t>
      </w:r>
      <w:hyperlink r:id="rId57" w:history="1">
        <w:proofErr w:type="gramStart"/>
        <w:r w:rsidRPr="003823D4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Совмина от 25.03.2022 N 175)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23D4">
        <w:rPr>
          <w:rFonts w:ascii="Times New Roman" w:hAnsi="Times New Roman" w:cs="Times New Roman"/>
          <w:sz w:val="30"/>
          <w:szCs w:val="30"/>
        </w:rPr>
        <w:t xml:space="preserve">1.8. </w:t>
      </w:r>
      <w:hyperlink r:id="rId58" w:history="1">
        <w:r w:rsidRPr="003823D4">
          <w:rPr>
            <w:rFonts w:ascii="Times New Roman" w:hAnsi="Times New Roman" w:cs="Times New Roman"/>
            <w:sz w:val="30"/>
            <w:szCs w:val="30"/>
          </w:rPr>
          <w:t>подпункт 18.3 пункта 18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Положения о порядке учета доходов и расчета среднедушевого дохода семьи (гражданина) для предоставления государственной адресной социальной помощи, утвержденного постановлением Совета Министров Республики Беларусь от 28 марта 2012 г. N 274 "О некоторых мерах по реализации Указа Президента Республики Беларусь от 19 января 2012 г. N 41" (Национальный реестр правовых актов Республики Беларусь, 2012 г., N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40, 5/35480; Национальный правовой Интернет-портал Республики Беларусь, 29.05.2013, 5/37295), изложить в следующей редакции:</w:t>
      </w:r>
      <w:proofErr w:type="gramEnd"/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"18.3. льготы по плате за пользование квартирным телефоном (кроме международных и междугородных разговоров), жилым помещением и основные жилищно-коммунальные услуги, снабжение сжиженным углеводородным газом от индивидуальных баллонных или резервуарных установок - в размере их денежного эквивалента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1.9. в </w:t>
      </w:r>
      <w:hyperlink r:id="rId59" w:history="1">
        <w:r w:rsidRPr="003823D4">
          <w:rPr>
            <w:rFonts w:ascii="Times New Roman" w:hAnsi="Times New Roman" w:cs="Times New Roman"/>
            <w:sz w:val="30"/>
            <w:szCs w:val="30"/>
          </w:rPr>
          <w:t>Положении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о порядке индексации субсидируемых государством тарифов (цен) на жилищно-коммунальные услуги для населения, утвержденном постановлением Совета Министров </w:t>
      </w:r>
      <w:r w:rsidRPr="003823D4">
        <w:rPr>
          <w:rFonts w:ascii="Times New Roman" w:hAnsi="Times New Roman" w:cs="Times New Roman"/>
          <w:sz w:val="30"/>
          <w:szCs w:val="30"/>
        </w:rPr>
        <w:lastRenderedPageBreak/>
        <w:t>Республики Беларусь от 5 февраля 2014 г. N 96 (Национальный правовой Интернет-портал Республики Беларусь, 08.02.2014, 5/38401):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1.9.1. в </w:t>
      </w:r>
      <w:hyperlink r:id="rId60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2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61" w:history="1">
        <w:r w:rsidRPr="003823D4">
          <w:rPr>
            <w:rFonts w:ascii="Times New Roman" w:hAnsi="Times New Roman" w:cs="Times New Roman"/>
            <w:sz w:val="30"/>
            <w:szCs w:val="30"/>
          </w:rPr>
          <w:t>абзац второй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после слова "газоснабжению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дополнить словами "снабжению сжиженным углеводородным газом от индивидуальных баллонных или резервуарных установок,";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62" w:history="1">
        <w:r w:rsidRPr="003823D4">
          <w:rPr>
            <w:rFonts w:ascii="Times New Roman" w:hAnsi="Times New Roman" w:cs="Times New Roman"/>
            <w:sz w:val="30"/>
            <w:szCs w:val="30"/>
          </w:rPr>
          <w:t>абзаце третьем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63" w:history="1">
        <w:r w:rsidRPr="003823D4">
          <w:rPr>
            <w:rFonts w:ascii="Times New Roman" w:hAnsi="Times New Roman" w:cs="Times New Roman"/>
            <w:sz w:val="30"/>
            <w:szCs w:val="30"/>
          </w:rPr>
          <w:t>абзаце четвертом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"пользованию лифтом" заменить словами "техническому обслуживанию лифта, капитальному ремонту";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1.9.2. в </w:t>
      </w:r>
      <w:hyperlink r:id="rId64" w:history="1">
        <w:r w:rsidRPr="003823D4">
          <w:rPr>
            <w:rFonts w:ascii="Times New Roman" w:hAnsi="Times New Roman" w:cs="Times New Roman"/>
            <w:sz w:val="30"/>
            <w:szCs w:val="30"/>
          </w:rPr>
          <w:t>части второй пункта 3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65" w:history="1">
        <w:r w:rsidRPr="003823D4">
          <w:rPr>
            <w:rFonts w:ascii="Times New Roman" w:hAnsi="Times New Roman" w:cs="Times New Roman"/>
            <w:sz w:val="30"/>
            <w:szCs w:val="30"/>
          </w:rPr>
          <w:t>абзац второй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>"Министерством экономики совместно с Министерством жилищно-коммунального хозяйства и Министерством энергетики на услуги по газоснабжению, снабжению сжиженным углеводородным газом от индивидуальных баллонных или резервуарных установок, электроснабжению, теплоснабжению, техническому обслуживанию жилого дома, водоснабжению, водоотведению (канализации), техническому обслуживанию лифта, капитальному ремонту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;"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>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66" w:history="1">
        <w:r w:rsidRPr="003823D4">
          <w:rPr>
            <w:rFonts w:ascii="Times New Roman" w:hAnsi="Times New Roman" w:cs="Times New Roman"/>
            <w:sz w:val="30"/>
            <w:szCs w:val="30"/>
          </w:rPr>
          <w:t>абзаце третьем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"вывозу, обезвреживанию и переработке твердых коммунальных отходов" заменить словами "обращению с твердыми коммунальными отходами";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1.9.3. в </w:t>
      </w:r>
      <w:hyperlink r:id="rId67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4</w:t>
        </w:r>
      </w:hyperlink>
      <w:r w:rsidRPr="003823D4">
        <w:rPr>
          <w:rFonts w:ascii="Times New Roman" w:hAnsi="Times New Roman" w:cs="Times New Roman"/>
          <w:sz w:val="30"/>
          <w:szCs w:val="30"/>
        </w:rPr>
        <w:t>: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68" w:history="1">
        <w:r w:rsidRPr="003823D4">
          <w:rPr>
            <w:rFonts w:ascii="Times New Roman" w:hAnsi="Times New Roman" w:cs="Times New Roman"/>
            <w:sz w:val="30"/>
            <w:szCs w:val="30"/>
          </w:rPr>
          <w:t>абзац второй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после слова "газоснабжения</w:t>
      </w:r>
      <w:proofErr w:type="gramStart"/>
      <w:r w:rsidRPr="003823D4">
        <w:rPr>
          <w:rFonts w:ascii="Times New Roman" w:hAnsi="Times New Roman" w:cs="Times New Roman"/>
          <w:sz w:val="30"/>
          <w:szCs w:val="30"/>
        </w:rPr>
        <w:t>,"</w:t>
      </w:r>
      <w:proofErr w:type="gramEnd"/>
      <w:r w:rsidRPr="003823D4">
        <w:rPr>
          <w:rFonts w:ascii="Times New Roman" w:hAnsi="Times New Roman" w:cs="Times New Roman"/>
          <w:sz w:val="30"/>
          <w:szCs w:val="30"/>
        </w:rPr>
        <w:t xml:space="preserve"> дополнить словами "снабжения сжиженным углеводородным газом от индивидуальных баллонных или резервуарных установок,";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в </w:t>
      </w:r>
      <w:hyperlink r:id="rId69" w:history="1">
        <w:r w:rsidRPr="003823D4">
          <w:rPr>
            <w:rFonts w:ascii="Times New Roman" w:hAnsi="Times New Roman" w:cs="Times New Roman"/>
            <w:sz w:val="30"/>
            <w:szCs w:val="30"/>
          </w:rPr>
          <w:t>абзаце третьем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"пользованию лифтом" заменить словами "техническому обслуживанию лифта, капитальному ремонту";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t xml:space="preserve">1.9.4. в </w:t>
      </w:r>
      <w:hyperlink r:id="rId70" w:history="1">
        <w:r w:rsidRPr="003823D4">
          <w:rPr>
            <w:rFonts w:ascii="Times New Roman" w:hAnsi="Times New Roman" w:cs="Times New Roman"/>
            <w:sz w:val="30"/>
            <w:szCs w:val="30"/>
          </w:rPr>
          <w:t>пункте 5</w:t>
        </w:r>
      </w:hyperlink>
      <w:r w:rsidRPr="003823D4">
        <w:rPr>
          <w:rFonts w:ascii="Times New Roman" w:hAnsi="Times New Roman" w:cs="Times New Roman"/>
          <w:sz w:val="30"/>
          <w:szCs w:val="30"/>
        </w:rPr>
        <w:t xml:space="preserve"> слова "пользованию лифтом, вывозу, обезвреживанию и переработке твердых коммунальных отходов" заменить словами "капитальному ремонту, техническому обслуживанию лифта, обращению с твердыми коммунальными отходами".</w:t>
      </w:r>
    </w:p>
    <w:p w:rsidR="003823D4" w:rsidRPr="003823D4" w:rsidRDefault="003823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823D4">
        <w:rPr>
          <w:rFonts w:ascii="Times New Roman" w:hAnsi="Times New Roman" w:cs="Times New Roman"/>
          <w:sz w:val="30"/>
          <w:szCs w:val="30"/>
        </w:rPr>
        <w:lastRenderedPageBreak/>
        <w:t>2. Настоящее постановление вступает в силу после его официального опубликования.</w:t>
      </w:r>
    </w:p>
    <w:p w:rsidR="003823D4" w:rsidRPr="003823D4" w:rsidRDefault="003823D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23D4" w:rsidRPr="003823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3D4" w:rsidRPr="003823D4" w:rsidRDefault="003823D4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3823D4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23D4" w:rsidRPr="003823D4" w:rsidRDefault="003823D4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823D4">
              <w:rPr>
                <w:rFonts w:ascii="Times New Roman" w:hAnsi="Times New Roman" w:cs="Times New Roman"/>
                <w:sz w:val="30"/>
                <w:szCs w:val="30"/>
              </w:rPr>
              <w:t>А.Кобяков</w:t>
            </w:r>
            <w:proofErr w:type="spellEnd"/>
          </w:p>
        </w:tc>
      </w:tr>
    </w:tbl>
    <w:p w:rsidR="003823D4" w:rsidRPr="003823D4" w:rsidRDefault="003823D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23D4" w:rsidRPr="003823D4" w:rsidRDefault="003823D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3823D4" w:rsidRPr="003823D4" w:rsidRDefault="003823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806BA7" w:rsidRPr="003823D4" w:rsidRDefault="00806BA7">
      <w:pPr>
        <w:rPr>
          <w:rFonts w:ascii="Times New Roman" w:hAnsi="Times New Roman" w:cs="Times New Roman"/>
          <w:sz w:val="30"/>
          <w:szCs w:val="30"/>
        </w:rPr>
      </w:pPr>
    </w:p>
    <w:sectPr w:rsidR="00806BA7" w:rsidRPr="003823D4" w:rsidSect="000E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D4"/>
    <w:rsid w:val="003823D4"/>
    <w:rsid w:val="008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2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3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2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2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1B7BF6ADB55ACA8EB1BD1BF812AC7B286032197FA1751B31A8DAB848AF96583BF0560E8B74626C8C2C8AD932FE918F474C6D8290AD8EDD68A3A0F8354p1w7O" TargetMode="External"/><Relationship Id="rId21" Type="http://schemas.openxmlformats.org/officeDocument/2006/relationships/hyperlink" Target="consultantplus://offline/ref=31B7BF6ADB55ACA8EB1BD1BF812AC7B286032197FA1751B31A8DAB848AF96583BF0560E8B7542690CEC9AA8C2BE60DA22580p8wFO" TargetMode="External"/><Relationship Id="rId42" Type="http://schemas.openxmlformats.org/officeDocument/2006/relationships/hyperlink" Target="consultantplus://offline/ref=31B7BF6ADB55ACA8EB1BD1BF812AC7B286032197FA1756B11586AB848AF96583BF0560E8B74626C8C2C8AD9629EB18F474C6D8290AD8EDD68A3A0F8354p1w7O" TargetMode="External"/><Relationship Id="rId47" Type="http://schemas.openxmlformats.org/officeDocument/2006/relationships/hyperlink" Target="consultantplus://offline/ref=31B7BF6ADB55ACA8EB1BD1BF812AC7B286032197FA1751B51088AE848AF96583BF0560E8B74626C8C2C8AD9628E818F474C6D8290AD8EDD68A3A0F8354p1w7O" TargetMode="External"/><Relationship Id="rId63" Type="http://schemas.openxmlformats.org/officeDocument/2006/relationships/hyperlink" Target="consultantplus://offline/ref=31B7BF6ADB55ACA8EB1BD1BF812AC7B286032197FA1756B1178FA8848AF96583BF0560E8B74626C8C2C8AD922AEA18F474C6D8290AD8EDD68A3A0F8354p1w7O" TargetMode="External"/><Relationship Id="rId68" Type="http://schemas.openxmlformats.org/officeDocument/2006/relationships/hyperlink" Target="consultantplus://offline/ref=31B7BF6ADB55ACA8EB1BD1BF812AC7B286032197FA1756B1178FA8848AF96583BF0560E8B74626C8C2C8AD9229EC18F474C6D8290AD8EDD68A3A0F8354p1w7O" TargetMode="External"/><Relationship Id="rId7" Type="http://schemas.openxmlformats.org/officeDocument/2006/relationships/hyperlink" Target="consultantplus://offline/ref=31B7BF6ADB55ACA8EB1BD1BF812AC7B286032197FA1751B7178AA9848AF96583BF0560E8B74626C8C2C8AD932AEF18F474C6D8290AD8EDD68A3A0F8354p1w7O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B7BF6ADB55ACA8EB1BD1BF812AC7B286032197FA1756BB128AAF848AF96583BF0560E8B74626C8C2C8AD922CE718F474C6D8290AD8EDD68A3A0F8354p1w7O" TargetMode="External"/><Relationship Id="rId29" Type="http://schemas.openxmlformats.org/officeDocument/2006/relationships/hyperlink" Target="consultantplus://offline/ref=31B7BF6ADB55ACA8EB1BD1BF812AC7B286032197FA1751B31A8DAB848AF96583BF0560E8B74626C8C2C8AD902BEA18F474C6D8290AD8EDD68A3A0F8354p1w7O" TargetMode="External"/><Relationship Id="rId11" Type="http://schemas.openxmlformats.org/officeDocument/2006/relationships/hyperlink" Target="consultantplus://offline/ref=31B7BF6ADB55ACA8EB1BD1BF812AC7B286032197FA1756BB128AAF848AF96583BF0560E8B74626C8C2C8AD922AED18F474C6D8290AD8EDD68A3A0F8354p1w7O" TargetMode="External"/><Relationship Id="rId24" Type="http://schemas.openxmlformats.org/officeDocument/2006/relationships/hyperlink" Target="consultantplus://offline/ref=31B7BF6ADB55ACA8EB1BD1BF812AC7B286032197FA1751B31A8DAB848AF96583BF0560E8B74626C8C2C8AD9229EB18F474C6D8290AD8EDD68A3A0F8354p1w7O" TargetMode="External"/><Relationship Id="rId32" Type="http://schemas.openxmlformats.org/officeDocument/2006/relationships/hyperlink" Target="consultantplus://offline/ref=31B7BF6ADB55ACA8EB1BD1BF812AC7B286032197FA1751B31A8DAB848AF96583BF0560E8B74626C8C2C8AD902FED18F474C6D8290AD8EDD68A3A0F8354p1w7O" TargetMode="External"/><Relationship Id="rId37" Type="http://schemas.openxmlformats.org/officeDocument/2006/relationships/hyperlink" Target="consultantplus://offline/ref=31B7BF6ADB55ACA8EB1BD1BF812AC7B286032197FA1756B11586AB848AF96583BF0560E8B74626C8C2C8AD9629ED18F474C6D8290AD8EDD68A3A0F8354p1w7O" TargetMode="External"/><Relationship Id="rId40" Type="http://schemas.openxmlformats.org/officeDocument/2006/relationships/hyperlink" Target="consultantplus://offline/ref=31B7BF6ADB55ACA8EB1BD1BF812AC7B286032197FA1756B11586AB848AF96583BF0560E8B74626C8C2C8AD9128EA18F474C6D8290AD8EDD68A3A0F8354p1w7O" TargetMode="External"/><Relationship Id="rId45" Type="http://schemas.openxmlformats.org/officeDocument/2006/relationships/hyperlink" Target="consultantplus://offline/ref=31B7BF6ADB55ACA8EB1BD1BF812AC7B286032197FA1751B51088AE848AF96583BF0560E8B74626C8C2C8AC902CE618F474C6D8290AD8EDD68A3A0F8354p1w7O" TargetMode="External"/><Relationship Id="rId53" Type="http://schemas.openxmlformats.org/officeDocument/2006/relationships/hyperlink" Target="consultantplus://offline/ref=31B7BF6ADB55ACA8EB1BD1BF812AC7B286032197FA1751B51088AE848AF96583BF0560E8B74626C8C2C8AC9023EF18F474C6D8290AD8EDD68A3A0F8354p1w7O" TargetMode="External"/><Relationship Id="rId58" Type="http://schemas.openxmlformats.org/officeDocument/2006/relationships/hyperlink" Target="consultantplus://offline/ref=31B7BF6ADB55ACA8EB1BD1BF812AC7B286032197FA1751B31B87AA848AF96583BF0560E8B74626C8C2C8AD902BEA18F474C6D8290AD8EDD68A3A0F8354p1w7O" TargetMode="External"/><Relationship Id="rId66" Type="http://schemas.openxmlformats.org/officeDocument/2006/relationships/hyperlink" Target="consultantplus://offline/ref=31B7BF6ADB55ACA8EB1BD1BF812AC7B286032197FA1756B1178FA8848AF96583BF0560E8B74626C8C2C8AD922AE618F474C6D8290AD8EDD68A3A0F8354p1w7O" TargetMode="External"/><Relationship Id="rId5" Type="http://schemas.openxmlformats.org/officeDocument/2006/relationships/hyperlink" Target="consultantplus://offline/ref=31B7BF6ADB55ACA8EB1BD1BF812AC7B286032197FA1750B11589AD848AF96583BF0560E8B74626C8C2C8AD922CE618F474C6D8290AD8EDD68A3A0F8354p1w7O" TargetMode="External"/><Relationship Id="rId61" Type="http://schemas.openxmlformats.org/officeDocument/2006/relationships/hyperlink" Target="consultantplus://offline/ref=31B7BF6ADB55ACA8EB1BD1BF812AC7B286032197FA1756B1178FA8848AF96583BF0560E8B74626C8C2C8AD922AEC18F474C6D8290AD8EDD68A3A0F8354p1w7O" TargetMode="External"/><Relationship Id="rId19" Type="http://schemas.openxmlformats.org/officeDocument/2006/relationships/hyperlink" Target="consultantplus://offline/ref=31B7BF6ADB55ACA8EB1BD1BF812AC7B286032197FA1756BB128AAF848AF96583BF0560E8B74626C8C2C8AD9223EC18F474C6D8290AD8EDD68A3A0F8354p1w7O" TargetMode="External"/><Relationship Id="rId14" Type="http://schemas.openxmlformats.org/officeDocument/2006/relationships/hyperlink" Target="consultantplus://offline/ref=31B7BF6ADB55ACA8EB1BD1BF812AC7B286032197FA1756BB128AAF848AF96583BF0560E8B74626C8C2C8AD922CE718F474C6D8290AD8EDD68A3A0F8354p1w7O" TargetMode="External"/><Relationship Id="rId22" Type="http://schemas.openxmlformats.org/officeDocument/2006/relationships/hyperlink" Target="consultantplus://offline/ref=31B7BF6ADB55ACA8EB1BD1BF812AC7B286032197FA1751B31A8DAB848AF96583BF0560E8B74626C8C2C8AD932DEC18F474C6D8290AD8EDD68A3A0F8354p1w7O" TargetMode="External"/><Relationship Id="rId27" Type="http://schemas.openxmlformats.org/officeDocument/2006/relationships/hyperlink" Target="consultantplus://offline/ref=31B7BF6ADB55ACA8EB1BD1BF812AC7B286032197FA1751B31A8DAB848AF96583BF0560E8B74626C8C2C8AD9323E918F474C6D8290AD8EDD68A3A0F8354p1w7O" TargetMode="External"/><Relationship Id="rId30" Type="http://schemas.openxmlformats.org/officeDocument/2006/relationships/hyperlink" Target="consultantplus://offline/ref=31B7BF6ADB55ACA8EB1BD1BF812AC7B286032197FA1751B31A8DAB848AF96583BF0560E8B74626C8C2C8AD902AEF18F474C6D8290AD8EDD68A3A0F8354p1w7O" TargetMode="External"/><Relationship Id="rId35" Type="http://schemas.openxmlformats.org/officeDocument/2006/relationships/hyperlink" Target="consultantplus://offline/ref=31B7BF6ADB55ACA8EB1BD1BF812AC7B286032197FA1750B11589AD848AF96583BF0560E8B74626C8C2C8AD922CE618F474C6D8290AD8EDD68A3A0F8354p1w7O" TargetMode="External"/><Relationship Id="rId43" Type="http://schemas.openxmlformats.org/officeDocument/2006/relationships/hyperlink" Target="consultantplus://offline/ref=31B7BF6ADB55ACA8EB1BD1BF812AC7B286032197FA1751B51088AE848AF96583BF0560E8B74626C8C2C8AD9B2EEC18F474C6D8290AD8EDD68A3A0F8354p1w7O" TargetMode="External"/><Relationship Id="rId48" Type="http://schemas.openxmlformats.org/officeDocument/2006/relationships/hyperlink" Target="consultantplus://offline/ref=31B7BF6ADB55ACA8EB1BD1BF812AC7B286032197FA1751B51088AE848AF96583BF0560E8B74626C8C2C8AD9628E918F474C6D8290AD8EDD68A3A0F8354p1w7O" TargetMode="External"/><Relationship Id="rId56" Type="http://schemas.openxmlformats.org/officeDocument/2006/relationships/hyperlink" Target="consultantplus://offline/ref=31B7BF6ADB55ACA8EB1BD1BF812AC7B286032197FA1751B51089A5848AF96583BF0560E8B74626C8C2C8A99022E618F474C6D8290AD8EDD68A3A0F8354p1w7O" TargetMode="External"/><Relationship Id="rId64" Type="http://schemas.openxmlformats.org/officeDocument/2006/relationships/hyperlink" Target="consultantplus://offline/ref=31B7BF6ADB55ACA8EB1BD1BF812AC7B286032197FA1756B1178FA8848AF96583BF0560E8B74626C8C2C8AD922AE818F474C6D8290AD8EDD68A3A0F8354p1w7O" TargetMode="External"/><Relationship Id="rId69" Type="http://schemas.openxmlformats.org/officeDocument/2006/relationships/hyperlink" Target="consultantplus://offline/ref=31B7BF6ADB55ACA8EB1BD1BF812AC7B286032197FA1756B1178FA8848AF96583BF0560E8B74626C8C2C8AD9229ED18F474C6D8290AD8EDD68A3A0F8354p1w7O" TargetMode="External"/><Relationship Id="rId8" Type="http://schemas.openxmlformats.org/officeDocument/2006/relationships/hyperlink" Target="consultantplus://offline/ref=31B7BF6ADB55ACA8EB1BD1BF812AC7B286032197FA1756B11586A9848AF96583BF0560E8B74626C8C2C8AD9029EB18F474C6D8290AD8EDD68A3A0F8354p1w7O" TargetMode="External"/><Relationship Id="rId51" Type="http://schemas.openxmlformats.org/officeDocument/2006/relationships/hyperlink" Target="consultantplus://offline/ref=31B7BF6ADB55ACA8EB1BD1BF812AC7B286032197FA1751B51088AE848AF96583BF0560E8B74626C8C2C8AD9628E718F474C6D8290AD8EDD68A3A0F8354p1w7O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B7BF6ADB55ACA8EB1BD1BF812AC7B286032197FA1756BB128AAF848AF96583BF0560E8B74626C8C2C8AD922CE818F474C6D8290AD8EDD68A3A0F8354p1w7O" TargetMode="External"/><Relationship Id="rId17" Type="http://schemas.openxmlformats.org/officeDocument/2006/relationships/hyperlink" Target="consultantplus://offline/ref=31B7BF6ADB55ACA8EB1BD1BF812AC7B286032197FA1756BB128AAF848AF96583BF0560E8B74626C8C2C8AD9223EE18F474C6D8290AD8EDD68A3A0F8354p1w7O" TargetMode="External"/><Relationship Id="rId25" Type="http://schemas.openxmlformats.org/officeDocument/2006/relationships/hyperlink" Target="consultantplus://offline/ref=31B7BF6ADB55ACA8EB1BD1BF812AC7B286032197FA1751B31A8DAB848AF96583BF0560E8B74626C8C2C8AD932DE718F474C6D8290AD8EDD68A3A0F8354p1w7O" TargetMode="External"/><Relationship Id="rId33" Type="http://schemas.openxmlformats.org/officeDocument/2006/relationships/hyperlink" Target="consultantplus://offline/ref=31B7BF6ADB55ACA8EB1BD1BF812AC7B286032197FA1751B31A8DAB848AF96583BF0560E8B74626C8C2C8AD902FEB18F474C6D8290AD8EDD68A3A0F8354p1w7O" TargetMode="External"/><Relationship Id="rId38" Type="http://schemas.openxmlformats.org/officeDocument/2006/relationships/hyperlink" Target="consultantplus://offline/ref=31B7BF6ADB55ACA8EB1BD1BF812AC7B286032197FA1756B11586AB848AF96583BF0560E8B74626C8C2C8AD9629ED18F474C6D8290AD8EDD68A3A0F8354p1w7O" TargetMode="External"/><Relationship Id="rId46" Type="http://schemas.openxmlformats.org/officeDocument/2006/relationships/hyperlink" Target="consultantplus://offline/ref=31B7BF6ADB55ACA8EB1BD1BF812AC7B286032197FA1751B51088AE848AF96583BF0560E8B74626C8C2C8AC902CE618F474C6D8290AD8EDD68A3A0F8354p1w7O" TargetMode="External"/><Relationship Id="rId59" Type="http://schemas.openxmlformats.org/officeDocument/2006/relationships/hyperlink" Target="consultantplus://offline/ref=31B7BF6ADB55ACA8EB1BD1BF812AC7B286032197FA1756B1178FA8848AF96583BF0560E8B74626C8C2C8AD922BE718F474C6D8290AD8EDD68A3A0F8354p1w7O" TargetMode="External"/><Relationship Id="rId67" Type="http://schemas.openxmlformats.org/officeDocument/2006/relationships/hyperlink" Target="consultantplus://offline/ref=31B7BF6ADB55ACA8EB1BD1BF812AC7B286032197FA1756B1178FA8848AF96583BF0560E8B74626C8C2C8AD9229EF18F474C6D8290AD8EDD68A3A0F8354p1w7O" TargetMode="External"/><Relationship Id="rId20" Type="http://schemas.openxmlformats.org/officeDocument/2006/relationships/hyperlink" Target="consultantplus://offline/ref=31B7BF6ADB55ACA8EB1BD1BF812AC7B286032197FA1756BB128AAF848AF96583BF0560E8B74626C8C2C8AD9228EF18F474C6D8290AD8EDD68A3A0F8354p1w7O" TargetMode="External"/><Relationship Id="rId41" Type="http://schemas.openxmlformats.org/officeDocument/2006/relationships/hyperlink" Target="consultantplus://offline/ref=31B7BF6ADB55ACA8EB1BD1BF812AC7B286032197FA1756B11586AB848AF96583BF0560E8B74626C8C2C8AD9128EA18F474C6D8290AD8EDD68A3A0F8354p1w7O" TargetMode="External"/><Relationship Id="rId54" Type="http://schemas.openxmlformats.org/officeDocument/2006/relationships/hyperlink" Target="consultantplus://offline/ref=31B7BF6ADB55ACA8EB1BD1BF812AC7B286032197FA1751B51088AE848AF96583BF0560E8B74626C8C2C8AC9023EF18F474C6D8290AD8EDD68A3A0F8354p1w7O" TargetMode="External"/><Relationship Id="rId62" Type="http://schemas.openxmlformats.org/officeDocument/2006/relationships/hyperlink" Target="consultantplus://offline/ref=31B7BF6ADB55ACA8EB1BD1BF812AC7B286032197FA1756B1178FA8848AF96583BF0560E8B74626C8C2C8AD922AED18F474C6D8290AD8EDD68A3A0F8354p1w7O" TargetMode="External"/><Relationship Id="rId70" Type="http://schemas.openxmlformats.org/officeDocument/2006/relationships/hyperlink" Target="consultantplus://offline/ref=31B7BF6ADB55ACA8EB1BD1BF812AC7B286032197FA1756B1178FA8848AF96583BF0560E8B74626C8C2C8AD9229EA18F474C6D8290AD8EDD68A3A0F8354p1w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7BF6ADB55ACA8EB1BD1BF812AC7B286032197FA1752BA1B88A5848AF96583BF0560E8B74626C8C2C8AA932AEC18F474C6D8290AD8EDD68A3A0F8354p1w7O" TargetMode="External"/><Relationship Id="rId15" Type="http://schemas.openxmlformats.org/officeDocument/2006/relationships/hyperlink" Target="consultantplus://offline/ref=31B7BF6ADB55ACA8EB1BD1BF812AC7B286032197FA1756BB128AAF848AF96583BF0560E8B74626C8C2C8AD922CE718F474C6D8290AD8EDD68A3A0F8354p1w7O" TargetMode="External"/><Relationship Id="rId23" Type="http://schemas.openxmlformats.org/officeDocument/2006/relationships/hyperlink" Target="consultantplus://offline/ref=31B7BF6ADB55ACA8EB1BD1BF812AC7B286032197FA1751B31A8DAB848AF96583BF0560E8B74626C8C2C8AD932DED18F474C6D8290AD8EDD68A3A0F8354p1w7O" TargetMode="External"/><Relationship Id="rId28" Type="http://schemas.openxmlformats.org/officeDocument/2006/relationships/hyperlink" Target="consultantplus://offline/ref=31B7BF6ADB55ACA8EB1BD1BF812AC7B286032197FA1751B31A8DAB848AF96583BF0560E8B74626C8C2C8AD902BEC18F474C6D8290AD8EDD68A3A0F8354p1w7O" TargetMode="External"/><Relationship Id="rId36" Type="http://schemas.openxmlformats.org/officeDocument/2006/relationships/hyperlink" Target="consultantplus://offline/ref=31B7BF6ADB55ACA8EB1BD1BF812AC7B286032197FA1756B11586AB848AF96583BF0560E8B74626C8C2C8AD922AEE18F474C6D8290AD8EDD68A3A0F8354p1w7O" TargetMode="External"/><Relationship Id="rId49" Type="http://schemas.openxmlformats.org/officeDocument/2006/relationships/hyperlink" Target="consultantplus://offline/ref=31B7BF6ADB55ACA8EB1BD1BF812AC7B286032197FA1751B51088AE848AF96583BF0560E8B74626C8C2C8AC902CE718F474C6D8290AD8EDD68A3A0F8354p1w7O" TargetMode="External"/><Relationship Id="rId57" Type="http://schemas.openxmlformats.org/officeDocument/2006/relationships/hyperlink" Target="consultantplus://offline/ref=31B7BF6ADB55ACA8EB1BD1BF812AC7B286032197FA1752BA1B88A5848AF96583BF0560E8B74626C8C2C8AA932AEC18F474C6D8290AD8EDD68A3A0F8354p1w7O" TargetMode="External"/><Relationship Id="rId10" Type="http://schemas.openxmlformats.org/officeDocument/2006/relationships/hyperlink" Target="consultantplus://offline/ref=31B7BF6ADB55ACA8EB1BD1BF812AC7B286032197FA1756B11586A9848AF96583BF0560E8B74626C8C2C8AD972DED18F474C6D8290AD8EDD68A3A0F8354p1w7O" TargetMode="External"/><Relationship Id="rId31" Type="http://schemas.openxmlformats.org/officeDocument/2006/relationships/hyperlink" Target="consultantplus://offline/ref=31B7BF6ADB55ACA8EB1BD1BF812AC7B286032197FA1751B31A8DAB848AF96583BF0560E8B74626C8C2C8AD9028E918F474C6D8290AD8EDD68A3A0F8354p1w7O" TargetMode="External"/><Relationship Id="rId44" Type="http://schemas.openxmlformats.org/officeDocument/2006/relationships/hyperlink" Target="consultantplus://offline/ref=31B7BF6ADB55ACA8EB1BD1BF812AC7B286032197FA1751B51088AE848AF96583BF0560E8B74626C8C2C8AC902CE918F474C6D8290AD8EDD68A3A0F8354p1w7O" TargetMode="External"/><Relationship Id="rId52" Type="http://schemas.openxmlformats.org/officeDocument/2006/relationships/hyperlink" Target="consultantplus://offline/ref=31B7BF6ADB55ACA8EB1BD1BF812AC7B286032197FA1751B51088AE848AF96583BF0560E8B74626C8C2C8AC9023EE18F474C6D8290AD8EDD68A3A0F8354p1w7O" TargetMode="External"/><Relationship Id="rId60" Type="http://schemas.openxmlformats.org/officeDocument/2006/relationships/hyperlink" Target="consultantplus://offline/ref=31B7BF6ADB55ACA8EB1BD1BF812AC7B286032197FA1756B1178FA8848AF96583BF0560E8B74626C8C2C8AD922AEF18F474C6D8290AD8EDD68A3A0F8354p1w7O" TargetMode="External"/><Relationship Id="rId65" Type="http://schemas.openxmlformats.org/officeDocument/2006/relationships/hyperlink" Target="consultantplus://offline/ref=31B7BF6ADB55ACA8EB1BD1BF812AC7B286032197FA1756B1178FA8848AF96583BF0560E8B74626C8C2C8AD922AE918F474C6D8290AD8EDD68A3A0F8354p1w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7BF6ADB55ACA8EB1BD1BF812AC7B286032197FA1756B11586A9848AF96583BF0560E8B74626C8C2C8AD972DEC18F474C6D8290AD8EDD68A3A0F8354p1w7O" TargetMode="External"/><Relationship Id="rId13" Type="http://schemas.openxmlformats.org/officeDocument/2006/relationships/hyperlink" Target="consultantplus://offline/ref=31B7BF6ADB55ACA8EB1BD1BF812AC7B286032197FA1756BB128AAF848AF96583BF0560E8B74626C8C2C8AD922FEC18F474C6D8290AD8EDD68A3A0F8354p1w7O" TargetMode="External"/><Relationship Id="rId18" Type="http://schemas.openxmlformats.org/officeDocument/2006/relationships/hyperlink" Target="consultantplus://offline/ref=31B7BF6ADB55ACA8EB1BD1BF812AC7B286032197FA1756BB128AAF848AF96583BF0560E8B74626C8C2C8AD9223EF18F474C6D8290AD8EDD68A3A0F8354p1w7O" TargetMode="External"/><Relationship Id="rId39" Type="http://schemas.openxmlformats.org/officeDocument/2006/relationships/hyperlink" Target="consultantplus://offline/ref=31B7BF6ADB55ACA8EB1BD1BF812AC7B286032197FA1756B11586AB848AF96583BF0560E8B74626C8C2C8AD9629ED18F474C6D8290AD8EDD68A3A0F8354p1w7O" TargetMode="External"/><Relationship Id="rId34" Type="http://schemas.openxmlformats.org/officeDocument/2006/relationships/hyperlink" Target="consultantplus://offline/ref=31B7BF6ADB55ACA8EB1BD1BF812AC7B286032197FA1751B31A8DAB848AF96583BF0560E8B74626C8C2C8AD902FED18F474C6D8290AD8EDD68A3A0F8354p1w7O" TargetMode="External"/><Relationship Id="rId50" Type="http://schemas.openxmlformats.org/officeDocument/2006/relationships/hyperlink" Target="consultantplus://offline/ref=31B7BF6ADB55ACA8EB1BD1BF812AC7B286032197FA1751B51088AE848AF96583BF0560E8B74626C8C2C8AD9628E718F474C6D8290AD8EDD68A3A0F8354p1w7O" TargetMode="External"/><Relationship Id="rId55" Type="http://schemas.openxmlformats.org/officeDocument/2006/relationships/hyperlink" Target="consultantplus://offline/ref=31B7BF6ADB55ACA8EB1BD1BF812AC7B286032197FA1751B51088AE848AF96583BF0560E8B74626C8C2C8AC9023EF18F474C6D8290AD8EDD68A3A0F8354p1w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Осикова Татьяна Григорьевна</dc:creator>
  <cp:lastModifiedBy>Осикова Татьяна Григорьевна</cp:lastModifiedBy>
  <cp:revision>1</cp:revision>
  <dcterms:created xsi:type="dcterms:W3CDTF">2022-08-17T14:48:00Z</dcterms:created>
  <dcterms:modified xsi:type="dcterms:W3CDTF">2022-08-17T14:49:00Z</dcterms:modified>
</cp:coreProperties>
</file>